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B2DA2" w14:textId="77777777" w:rsidR="00583A18" w:rsidRPr="008F18D6" w:rsidRDefault="00583A18" w:rsidP="00583A1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</w:rPr>
      </w:pPr>
      <w:r w:rsidRPr="008F18D6">
        <w:rPr>
          <w:rFonts w:asciiTheme="minorHAnsi" w:hAnsiTheme="minorHAnsi" w:cstheme="minorHAnsi"/>
          <w:sz w:val="24"/>
        </w:rPr>
        <w:t xml:space="preserve">According to the texts, what do we need to think about and do to plan a learning segment? </w:t>
      </w:r>
    </w:p>
    <w:p w14:paraId="5B1275A5" w14:textId="77777777" w:rsidR="00583A18" w:rsidRDefault="00583A18" w:rsidP="00583A1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4"/>
        </w:rPr>
      </w:pPr>
      <w:r w:rsidRPr="008F18D6">
        <w:rPr>
          <w:rFonts w:asciiTheme="minorHAnsi" w:hAnsiTheme="minorHAnsi" w:cstheme="minorHAnsi"/>
          <w:sz w:val="24"/>
        </w:rPr>
        <w:t>What are you thinking and planning for your Learning Segments?</w:t>
      </w:r>
    </w:p>
    <w:p w14:paraId="379A9623" w14:textId="77777777" w:rsidR="00583A18" w:rsidRDefault="00583A18" w:rsidP="00583A18">
      <w:r w:rsidRPr="00583A18">
        <w:rPr>
          <w:rFonts w:ascii="Lato" w:eastAsia="Times New Roman" w:hAnsi="Lato"/>
          <w:color w:val="000000"/>
          <w:highlight w:val="yellow"/>
        </w:rPr>
        <w:t>Respond to Guiding Questions, cite </w:t>
      </w:r>
      <w:r w:rsidRPr="00583A18">
        <w:rPr>
          <w:rFonts w:ascii="Lato" w:eastAsia="Times New Roman" w:hAnsi="Lato"/>
          <w:b/>
          <w:bCs/>
          <w:color w:val="000000"/>
          <w:highlight w:val="yellow"/>
        </w:rPr>
        <w:t>3 </w:t>
      </w:r>
      <w:r w:rsidRPr="00583A18">
        <w:rPr>
          <w:rFonts w:ascii="Lato" w:eastAsia="Times New Roman" w:hAnsi="Lato"/>
          <w:color w:val="000000"/>
          <w:highlight w:val="yellow"/>
        </w:rPr>
        <w:t>specific points from texts, &amp; raise 3 relevant questions.</w:t>
      </w:r>
    </w:p>
    <w:p w14:paraId="7D391152" w14:textId="410649D3" w:rsidR="00374227" w:rsidRDefault="008C4168">
      <w:hyperlink r:id="rId5" w:history="1">
        <w:r w:rsidRPr="00855517">
          <w:rPr>
            <w:rStyle w:val="Hyperlink"/>
          </w:rPr>
          <w:t>http://www.edtpa.com</w:t>
        </w:r>
      </w:hyperlink>
    </w:p>
    <w:p w14:paraId="7742AA23" w14:textId="77777777" w:rsidR="008C4168" w:rsidRDefault="008C4168"/>
    <w:sectPr w:rsidR="008C4168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02B99"/>
    <w:multiLevelType w:val="hybridMultilevel"/>
    <w:tmpl w:val="55A646CE"/>
    <w:lvl w:ilvl="0" w:tplc="20EEAE9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C39603B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18"/>
    <w:rsid w:val="00374227"/>
    <w:rsid w:val="00583A18"/>
    <w:rsid w:val="008C4168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C5205A"/>
  <w15:chartTrackingRefBased/>
  <w15:docId w15:val="{A14CE9EC-549E-4B43-AE41-37CB5469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A18"/>
    <w:rPr>
      <w:rFonts w:ascii="Verdana" w:eastAsia="Cambria" w:hAnsi="Verdana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A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41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4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dtp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2022-01-23T19:27:00Z</dcterms:created>
  <dcterms:modified xsi:type="dcterms:W3CDTF">2022-01-23T19:41:00Z</dcterms:modified>
</cp:coreProperties>
</file>